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D" w:rsidRPr="00A53F55" w:rsidRDefault="00FA0BD2" w:rsidP="0062713A">
      <w:pPr>
        <w:jc w:val="center"/>
        <w:rPr>
          <w:b/>
        </w:rPr>
      </w:pPr>
      <w:r w:rsidRPr="00A53F55">
        <w:rPr>
          <w:b/>
          <w:sz w:val="28"/>
        </w:rPr>
        <w:t xml:space="preserve">Росреестр Ленобласти </w:t>
      </w:r>
      <w:r w:rsidR="0062713A">
        <w:rPr>
          <w:b/>
          <w:sz w:val="28"/>
        </w:rPr>
        <w:t>рекомендует определить границы своего участка во избежание дальнейших проблем</w:t>
      </w:r>
    </w:p>
    <w:p w:rsidR="00C77C3D" w:rsidRDefault="00C77C3D" w:rsidP="0062713A">
      <w:pPr>
        <w:jc w:val="both"/>
        <w:rPr>
          <w:sz w:val="28"/>
        </w:rPr>
      </w:pPr>
      <w:bookmarkStart w:id="0" w:name="_GoBack"/>
      <w:r w:rsidRPr="00C77C3D">
        <w:rPr>
          <w:sz w:val="28"/>
        </w:rPr>
        <w:t>В Управление</w:t>
      </w:r>
      <w:r w:rsidR="00F7665E">
        <w:rPr>
          <w:sz w:val="28"/>
        </w:rPr>
        <w:t xml:space="preserve"> Росреестра по Ленинградской области</w:t>
      </w:r>
      <w:r w:rsidRPr="00C77C3D">
        <w:rPr>
          <w:sz w:val="28"/>
        </w:rPr>
        <w:t xml:space="preserve"> регулярно поступают обращения от собственников земельных участков с неустановленными границами по поводу споров с соседями, межевание которых проведено в соответствии с действующим законодательством, и в подавляющем числе случаев оказывается прав тот собственник, который заранее позаботился и провел процедуру межевания.  Таким образом, чтобы оградить себя от лишних споров с соседями</w:t>
      </w:r>
      <w:r w:rsidR="0059399F">
        <w:rPr>
          <w:sz w:val="28"/>
        </w:rPr>
        <w:t>,</w:t>
      </w:r>
      <w:r w:rsidRPr="00C77C3D">
        <w:rPr>
          <w:sz w:val="28"/>
        </w:rPr>
        <w:t xml:space="preserve"> в том числе и судебных</w:t>
      </w:r>
      <w:r>
        <w:rPr>
          <w:sz w:val="28"/>
        </w:rPr>
        <w:t xml:space="preserve">, а также </w:t>
      </w:r>
      <w:r w:rsidRPr="00A53F55">
        <w:rPr>
          <w:sz w:val="28"/>
        </w:rPr>
        <w:t xml:space="preserve">чтобы продать, подарить или оформить наследство на </w:t>
      </w:r>
      <w:r>
        <w:rPr>
          <w:sz w:val="28"/>
        </w:rPr>
        <w:t xml:space="preserve">землю, необходимо определить границы своего земельного участка. </w:t>
      </w:r>
    </w:p>
    <w:p w:rsidR="00A53F55" w:rsidRPr="00A53F55" w:rsidRDefault="0059399F" w:rsidP="0062713A">
      <w:pPr>
        <w:jc w:val="both"/>
        <w:rPr>
          <w:sz w:val="28"/>
        </w:rPr>
      </w:pPr>
      <w:r>
        <w:rPr>
          <w:sz w:val="28"/>
        </w:rPr>
        <w:t>Руководитель Управления Игорь Шеляков: «</w:t>
      </w:r>
      <w:r w:rsidR="00FA0BD2" w:rsidRPr="00A53F55">
        <w:rPr>
          <w:sz w:val="28"/>
        </w:rPr>
        <w:t>Чётко определенные границы земельного участка позволят не только провести любые законные сделки,</w:t>
      </w:r>
      <w:r w:rsidR="00F7665E">
        <w:rPr>
          <w:sz w:val="28"/>
        </w:rPr>
        <w:t xml:space="preserve"> </w:t>
      </w:r>
      <w:r w:rsidR="00FA0BD2" w:rsidRPr="00A53F55">
        <w:rPr>
          <w:sz w:val="28"/>
        </w:rPr>
        <w:t>но и защитить свои имущественные пра</w:t>
      </w:r>
      <w:r w:rsidR="00A53F55" w:rsidRPr="00A53F55">
        <w:rPr>
          <w:sz w:val="28"/>
        </w:rPr>
        <w:t xml:space="preserve">ва, избежать споров с соседями. Определение границ своего земельного участка также полезно тем, кто собирается возводить строения, например, дом, баню или даже забор, в соответствии с требованиями по допустимым </w:t>
      </w:r>
      <w:r>
        <w:rPr>
          <w:sz w:val="28"/>
        </w:rPr>
        <w:t>расстояниям, в противном случае</w:t>
      </w:r>
      <w:r w:rsidR="00A53F55" w:rsidRPr="00A53F55">
        <w:rPr>
          <w:sz w:val="28"/>
        </w:rPr>
        <w:t xml:space="preserve"> постройки, возведенные без соблюдений всех нормативов и параметров, придётся снести</w:t>
      </w:r>
      <w:r>
        <w:rPr>
          <w:sz w:val="28"/>
        </w:rPr>
        <w:t>»</w:t>
      </w:r>
      <w:r w:rsidR="00A53F55" w:rsidRPr="00A53F55">
        <w:rPr>
          <w:sz w:val="28"/>
        </w:rPr>
        <w:t xml:space="preserve">. </w:t>
      </w:r>
    </w:p>
    <w:p w:rsidR="00FA0BD2" w:rsidRPr="00A53F55" w:rsidRDefault="00A53F55" w:rsidP="0062713A">
      <w:pPr>
        <w:jc w:val="both"/>
        <w:rPr>
          <w:sz w:val="28"/>
        </w:rPr>
      </w:pPr>
      <w:r w:rsidRPr="00A53F55">
        <w:rPr>
          <w:sz w:val="28"/>
        </w:rPr>
        <w:t xml:space="preserve">Единственным на сегодняшний день способом чётко определить границы своего земельного участка является </w:t>
      </w:r>
      <w:r w:rsidRPr="0062713A">
        <w:rPr>
          <w:b/>
          <w:sz w:val="28"/>
        </w:rPr>
        <w:t>межевание</w:t>
      </w:r>
      <w:r w:rsidRPr="00A53F55">
        <w:rPr>
          <w:sz w:val="28"/>
        </w:rPr>
        <w:t xml:space="preserve">. </w:t>
      </w:r>
    </w:p>
    <w:p w:rsidR="00A53F55" w:rsidRDefault="00A53F55" w:rsidP="0062713A">
      <w:pPr>
        <w:jc w:val="both"/>
        <w:rPr>
          <w:sz w:val="28"/>
        </w:rPr>
      </w:pPr>
      <w:r w:rsidRPr="00A53F55">
        <w:rPr>
          <w:sz w:val="28"/>
        </w:rPr>
        <w:t>Данная процедура выполняется лицензированными специалистами – кадастровыми инженерами.</w:t>
      </w:r>
      <w:r w:rsidR="00C77C3D">
        <w:rPr>
          <w:sz w:val="28"/>
        </w:rPr>
        <w:t xml:space="preserve"> </w:t>
      </w:r>
    </w:p>
    <w:p w:rsidR="00C77C3D" w:rsidRDefault="00C77C3D" w:rsidP="0062713A">
      <w:pPr>
        <w:jc w:val="both"/>
        <w:rPr>
          <w:sz w:val="28"/>
        </w:rPr>
      </w:pPr>
      <w:r w:rsidRPr="00C77C3D">
        <w:rPr>
          <w:sz w:val="28"/>
        </w:rPr>
        <w:t xml:space="preserve">Сроки и дата осуществления государственного кадастрового учета и государственной регистрации прав сократились </w:t>
      </w:r>
      <w:r w:rsidRPr="0062713A">
        <w:rPr>
          <w:b/>
          <w:sz w:val="28"/>
        </w:rPr>
        <w:t>до трех дней</w:t>
      </w:r>
      <w:r w:rsidRPr="00C77C3D">
        <w:rPr>
          <w:sz w:val="28"/>
        </w:rPr>
        <w:t xml:space="preserve"> в отношении земельных участков, предназначенных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строительства.</w:t>
      </w:r>
    </w:p>
    <w:p w:rsidR="00C77C3D" w:rsidRPr="00C77C3D" w:rsidRDefault="00C77C3D" w:rsidP="0062713A">
      <w:pPr>
        <w:jc w:val="both"/>
        <w:rPr>
          <w:sz w:val="28"/>
        </w:rPr>
      </w:pPr>
      <w:r>
        <w:rPr>
          <w:sz w:val="28"/>
        </w:rPr>
        <w:t>Для членов</w:t>
      </w:r>
      <w:r w:rsidRPr="00C77C3D">
        <w:rPr>
          <w:sz w:val="28"/>
        </w:rPr>
        <w:t xml:space="preserve"> некоммерческих организаций </w:t>
      </w:r>
      <w:r w:rsidRPr="0062713A">
        <w:rPr>
          <w:b/>
          <w:sz w:val="28"/>
        </w:rPr>
        <w:t>до 1 марта 2031 года</w:t>
      </w:r>
      <w:r>
        <w:rPr>
          <w:sz w:val="28"/>
        </w:rPr>
        <w:t>,</w:t>
      </w:r>
      <w:r w:rsidRPr="00C77C3D">
        <w:rPr>
          <w:sz w:val="28"/>
        </w:rPr>
        <w:t xml:space="preserve"> независимо от даты вступления в членство</w:t>
      </w:r>
      <w:r>
        <w:rPr>
          <w:sz w:val="28"/>
        </w:rPr>
        <w:t>, есть возможность</w:t>
      </w:r>
      <w:r w:rsidRPr="00C77C3D">
        <w:rPr>
          <w:sz w:val="28"/>
        </w:rPr>
        <w:t xml:space="preserve"> приобрести находящийся в государственной или муниципальной собственности садовый или огородный участок без проведения торгов в собственность </w:t>
      </w:r>
      <w:r w:rsidRPr="0062713A">
        <w:rPr>
          <w:b/>
          <w:sz w:val="28"/>
        </w:rPr>
        <w:t>бесплатно</w:t>
      </w:r>
      <w:r w:rsidRPr="00C77C3D">
        <w:rPr>
          <w:sz w:val="28"/>
        </w:rPr>
        <w:t>.</w:t>
      </w:r>
    </w:p>
    <w:bookmarkEnd w:id="0"/>
    <w:p w:rsidR="00C77C3D" w:rsidRPr="00A53F55" w:rsidRDefault="00C77C3D" w:rsidP="00A53F55">
      <w:pPr>
        <w:jc w:val="both"/>
        <w:rPr>
          <w:sz w:val="28"/>
        </w:rPr>
      </w:pPr>
    </w:p>
    <w:sectPr w:rsidR="00C77C3D" w:rsidRPr="00A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D4"/>
    <w:rsid w:val="0005573F"/>
    <w:rsid w:val="001B4CD4"/>
    <w:rsid w:val="001E5284"/>
    <w:rsid w:val="0059399F"/>
    <w:rsid w:val="0062713A"/>
    <w:rsid w:val="0090775C"/>
    <w:rsid w:val="00A53F55"/>
    <w:rsid w:val="00C77C3D"/>
    <w:rsid w:val="00CA31BD"/>
    <w:rsid w:val="00F7665E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1FD5"/>
  <w15:chartTrackingRefBased/>
  <w15:docId w15:val="{23EEC796-2A13-41ED-BD5B-2983385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13</cp:revision>
  <cp:lastPrinted>2022-08-15T11:48:00Z</cp:lastPrinted>
  <dcterms:created xsi:type="dcterms:W3CDTF">2022-08-11T06:19:00Z</dcterms:created>
  <dcterms:modified xsi:type="dcterms:W3CDTF">2022-08-16T06:12:00Z</dcterms:modified>
</cp:coreProperties>
</file>